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spacing w:after="160" w:afterLines="50" w:line="520" w:lineRule="exact"/>
        <w:jc w:val="center"/>
        <w:outlineLvl w:val="0"/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  <w:t>“五四红旗团支部”申报表</w:t>
      </w:r>
    </w:p>
    <w:tbl>
      <w:tblPr>
        <w:tblStyle w:val="4"/>
        <w:tblW w:w="87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635"/>
        <w:gridCol w:w="505"/>
        <w:gridCol w:w="1338"/>
        <w:gridCol w:w="1356"/>
        <w:gridCol w:w="1719"/>
        <w:gridCol w:w="1320"/>
        <w:gridCol w:w="12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团支部全称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所属学院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w w:val="9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4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是否申报标兵团支部</w:t>
            </w:r>
          </w:p>
        </w:tc>
        <w:tc>
          <w:tcPr>
            <w:tcW w:w="42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w w:val="9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4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申报标兵团支部类别</w:t>
            </w:r>
          </w:p>
        </w:tc>
        <w:tc>
          <w:tcPr>
            <w:tcW w:w="42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w w:val="9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参加院级“青马工程”学员数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w w:val="9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w w:val="90"/>
                <w:szCs w:val="21"/>
                <w14:textFill>
                  <w14:solidFill>
                    <w14:schemeClr w14:val="tx1"/>
                  </w14:solidFill>
                </w14:textFill>
              </w:rPr>
              <w:t>参加校级“青马工程”学员数</w:t>
            </w:r>
          </w:p>
        </w:tc>
        <w:tc>
          <w:tcPr>
            <w:tcW w:w="25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w w:val="9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44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2022年度支部团员青年“青年大学习”网上主题团课平均参与率</w:t>
            </w:r>
          </w:p>
        </w:tc>
        <w:tc>
          <w:tcPr>
            <w:tcW w:w="42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w w:val="9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38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本级是否已登录“智慧团建”系统</w:t>
            </w:r>
          </w:p>
        </w:tc>
        <w:tc>
          <w:tcPr>
            <w:tcW w:w="42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w w:val="9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现有团员总数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Times New Roman"/>
                <w:color w:val="FF0000"/>
                <w:szCs w:val="21"/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年发展团员数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年应收团费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年实收团费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432"/>
              </w:tabs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是否开展对标定级</w:t>
            </w:r>
          </w:p>
        </w:tc>
        <w:tc>
          <w:tcPr>
            <w:tcW w:w="13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对标定级等次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年执行“三会两制一课”情况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团支部大会召开次数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是否开展团员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教育评议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团支部委员会议召开次数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是否开展团员年度团籍注册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团小组会召开次数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开展团课次数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推优入党</w:t>
            </w:r>
          </w:p>
        </w:tc>
        <w:tc>
          <w:tcPr>
            <w:tcW w:w="269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作入党积极分子人数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入党积极分子数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9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推荐优秀团员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作党的发展对象人数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其中：被党组织确定为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党的发展对象数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66" w:hRule="atLeast"/>
          <w:jc w:val="center"/>
        </w:trPr>
        <w:tc>
          <w:tcPr>
            <w:tcW w:w="17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pacing w:val="-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30"/>
                <w:w w:val="95"/>
                <w:szCs w:val="21"/>
                <w14:textFill>
                  <w14:solidFill>
                    <w14:schemeClr w14:val="tx1"/>
                  </w14:solidFill>
                </w14:textFill>
              </w:rPr>
              <w:t>近</w:t>
            </w:r>
            <w:r>
              <w:rPr>
                <w:rFonts w:hint="eastAsia" w:ascii="仿宋" w:hAnsi="仿宋" w:eastAsia="仿宋" w:cs="Times New Roman"/>
                <w:color w:val="000000" w:themeColor="text1"/>
                <w:spacing w:val="30"/>
                <w:w w:val="95"/>
                <w:szCs w:val="21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ascii="仿宋" w:hAnsi="仿宋" w:eastAsia="仿宋" w:cs="Times New Roman"/>
                <w:color w:val="000000" w:themeColor="text1"/>
                <w:spacing w:val="30"/>
                <w:w w:val="95"/>
                <w:szCs w:val="21"/>
                <w14:textFill>
                  <w14:solidFill>
                    <w14:schemeClr w14:val="tx1"/>
                  </w14:solidFill>
                </w14:textFill>
              </w:rPr>
              <w:t>年获得</w:t>
            </w:r>
            <w:r>
              <w:rPr>
                <w:rFonts w:hint="eastAsia" w:ascii="仿宋" w:hAnsi="仿宋" w:eastAsia="仿宋" w:cs="Times New Roman"/>
                <w:color w:val="000000" w:themeColor="text1"/>
                <w:spacing w:val="30"/>
                <w:w w:val="95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仿宋" w:hAnsi="仿宋" w:eastAsia="仿宋" w:cs="Times New Roman"/>
                <w:color w:val="000000" w:themeColor="text1"/>
                <w:spacing w:val="30"/>
                <w:w w:val="95"/>
                <w:szCs w:val="21"/>
                <w14:textFill>
                  <w14:solidFill>
                    <w14:schemeClr w14:val="tx1"/>
                  </w14:solidFill>
                </w14:textFill>
              </w:rPr>
              <w:t>及以上各类荣誉情况</w:t>
            </w:r>
          </w:p>
        </w:tc>
        <w:tc>
          <w:tcPr>
            <w:tcW w:w="69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（20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年1月1日以后，不含202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年。所获荣誉以政治类荣誉为主，填3-5项，不包括才艺类、竞赛类荣誉；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及以上其他部门表彰的综合类荣誉，如先进集体等可纳入。）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x年x月  被xx评为xx</w:t>
            </w: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7" w:hRule="atLeast"/>
          <w:jc w:val="center"/>
        </w:trPr>
        <w:tc>
          <w:tcPr>
            <w:tcW w:w="1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  <w:t>青年参与情况及取得的效果</w:t>
            </w:r>
          </w:p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pacing w:val="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23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年度开展的主要活动</w:t>
            </w:r>
            <w:r>
              <w:rPr>
                <w:rFonts w:ascii="仿宋" w:hAnsi="仿宋" w:eastAsia="仿宋" w:cs="Times New Roman"/>
                <w:color w:val="000000" w:themeColor="text1"/>
                <w:spacing w:val="3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和</w:t>
            </w:r>
          </w:p>
        </w:tc>
        <w:tc>
          <w:tcPr>
            <w:tcW w:w="74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（此处可简写，重点围绕提升团的“三力一度”，突出重点，简明扼要，不超过500字。后另附2000字事迹材料。）</w:t>
            </w: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      见</w:t>
            </w:r>
          </w:p>
          <w:p>
            <w:pPr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单位党组织</w:t>
            </w:r>
          </w:p>
        </w:tc>
        <w:tc>
          <w:tcPr>
            <w:tcW w:w="319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（盖  章）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年  月  日</w:t>
            </w:r>
          </w:p>
        </w:tc>
        <w:tc>
          <w:tcPr>
            <w:tcW w:w="17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    见</w:t>
            </w:r>
          </w:p>
          <w:p>
            <w:pPr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团委</w:t>
            </w:r>
          </w:p>
        </w:tc>
        <w:tc>
          <w:tcPr>
            <w:tcW w:w="252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（盖  章）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年  月  日</w:t>
            </w:r>
          </w:p>
        </w:tc>
      </w:tr>
    </w:tbl>
    <w:p>
      <w:pPr>
        <w:ind w:firstLine="640"/>
        <w:rPr>
          <w:rFonts w:ascii="Times New Roman" w:hAnsi="Times New Roman" w:cs="Times New Roman"/>
        </w:rPr>
      </w:pPr>
    </w:p>
    <w:p>
      <w:pPr>
        <w:widowControl/>
        <w:jc w:val="left"/>
        <w:rPr>
          <w:rFonts w:ascii="黑体" w:hAnsi="黑体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sectPr>
          <w:pgSz w:w="11849" w:h="16781"/>
          <w:pgMar w:top="1440" w:right="1800" w:bottom="1440" w:left="1800" w:header="851" w:footer="992" w:gutter="0"/>
          <w:cols w:space="0" w:num="1"/>
          <w:docGrid w:type="lines" w:linePitch="320" w:charSpace="0"/>
        </w:sectPr>
      </w:pPr>
    </w:p>
    <w:p>
      <w:pPr>
        <w:widowControl/>
        <w:jc w:val="left"/>
        <w:rPr>
          <w:rFonts w:hint="eastAsia" w:ascii="黑体" w:hAnsi="黑体" w:eastAsia="黑体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spacing w:after="160" w:afterLines="50" w:line="520" w:lineRule="exact"/>
        <w:jc w:val="center"/>
        <w:outlineLvl w:val="0"/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  <w:t>青年五四奖章</w:t>
      </w:r>
      <w:r>
        <w:rPr>
          <w:rFonts w:hint="eastAsia"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  <w:t>申报表</w:t>
      </w:r>
    </w:p>
    <w:tbl>
      <w:tblPr>
        <w:tblStyle w:val="4"/>
        <w:tblW w:w="9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515"/>
        <w:gridCol w:w="455"/>
        <w:gridCol w:w="1577"/>
        <w:gridCol w:w="873"/>
        <w:gridCol w:w="63"/>
        <w:gridCol w:w="429"/>
        <w:gridCol w:w="428"/>
        <w:gridCol w:w="791"/>
        <w:gridCol w:w="169"/>
        <w:gridCol w:w="1135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3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5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85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304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一寸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223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7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52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3807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2022年度“青年大学习”网上主题团课参与率</w:t>
            </w:r>
          </w:p>
        </w:tc>
        <w:tc>
          <w:tcPr>
            <w:tcW w:w="3888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26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担任职务</w:t>
            </w:r>
          </w:p>
        </w:tc>
        <w:tc>
          <w:tcPr>
            <w:tcW w:w="342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0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志愿服务时数</w:t>
            </w:r>
          </w:p>
        </w:tc>
        <w:tc>
          <w:tcPr>
            <w:tcW w:w="1135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7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</w:t>
            </w:r>
            <w:r>
              <w:rPr>
                <w:rFonts w:hint="eastAsia" w:ascii="仿宋" w:hAnsi="仿宋" w:eastAsia="仿宋" w:cs="___WRD_EMBED_SUB_49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业</w:t>
            </w:r>
            <w:r>
              <w:rPr>
                <w:rFonts w:hint="eastAsia" w:ascii="仿宋" w:hAnsi="仿宋" w:eastAsia="仿宋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排</w:t>
            </w:r>
            <w:r>
              <w:rPr>
                <w:rFonts w:hint="eastAsia" w:ascii="仿宋" w:hAnsi="仿宋" w:eastAsia="仿宋" w:cs="___WRD_EMBED_SUB_49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5920" w:type="dxa"/>
            <w:gridSpan w:val="9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2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参加院级或校级“青马工程”培训情况</w:t>
            </w:r>
          </w:p>
        </w:tc>
        <w:tc>
          <w:tcPr>
            <w:tcW w:w="7252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事迹</w:t>
            </w:r>
          </w:p>
        </w:tc>
        <w:tc>
          <w:tcPr>
            <w:tcW w:w="7252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本段文字控制在300字以内（含字符）请另附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000字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以内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的事迹材料。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17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近三年内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获奖情况</w:t>
            </w:r>
          </w:p>
        </w:tc>
        <w:tc>
          <w:tcPr>
            <w:tcW w:w="7252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团支部意见</w:t>
            </w:r>
          </w:p>
        </w:tc>
        <w:tc>
          <w:tcPr>
            <w:tcW w:w="7252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团支部书记签字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7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学院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团委意见</w:t>
            </w:r>
          </w:p>
        </w:tc>
        <w:tc>
          <w:tcPr>
            <w:tcW w:w="7252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(盖章)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177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学 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党组织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252" w:type="dxa"/>
            <w:gridSpan w:val="10"/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(盖章)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 年   月   日</w:t>
            </w:r>
          </w:p>
        </w:tc>
      </w:tr>
    </w:tbl>
    <w:p>
      <w:pPr>
        <w:widowControl/>
        <w:jc w:val="left"/>
        <w:rPr>
          <w:rFonts w:hint="default" w:ascii="黑体" w:hAnsi="黑体" w:cs="Cambria" w:eastAsiaTheme="minorEastAs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30"/>
          <w:szCs w:val="30"/>
        </w:rPr>
        <w:br w:type="page"/>
      </w:r>
      <w:r>
        <w:rPr>
          <w:rFonts w:hint="eastAsia" w:ascii="黑体" w:hAnsi="黑体" w:eastAsia="黑体" w:cs="Cambr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附件3</w:t>
      </w:r>
    </w:p>
    <w:p>
      <w:pPr>
        <w:spacing w:after="156" w:afterLines="50" w:line="520" w:lineRule="exact"/>
        <w:jc w:val="center"/>
        <w:outlineLvl w:val="0"/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  <w:t>“优秀共青团干部”申报表</w:t>
      </w:r>
    </w:p>
    <w:tbl>
      <w:tblPr>
        <w:tblStyle w:val="4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04"/>
        <w:gridCol w:w="1375"/>
        <w:gridCol w:w="992"/>
        <w:gridCol w:w="181"/>
        <w:gridCol w:w="142"/>
        <w:gridCol w:w="73"/>
        <w:gridCol w:w="1631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  别</w:t>
            </w:r>
          </w:p>
        </w:tc>
        <w:tc>
          <w:tcPr>
            <w:tcW w:w="1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3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  历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4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2022年度“青年大学习”网上主题团课参与率</w:t>
            </w:r>
          </w:p>
        </w:tc>
        <w:tc>
          <w:tcPr>
            <w:tcW w:w="4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4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年度本人所属团组织述职评议考核综合评价等次（等次：好、较好、一般、差）</w:t>
            </w:r>
          </w:p>
        </w:tc>
        <w:tc>
          <w:tcPr>
            <w:tcW w:w="41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是否为院级及以上“青马工程”学员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担任团干部年限</w:t>
            </w:r>
          </w:p>
        </w:tc>
        <w:tc>
          <w:tcPr>
            <w:tcW w:w="13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</w:t>
            </w:r>
            <w:r>
              <w:rPr>
                <w:rFonts w:hint="eastAsia" w:ascii="仿宋" w:hAnsi="仿宋" w:eastAsia="仿宋" w:cs="___WRD_EMBED_SUB_49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业</w:t>
            </w:r>
            <w:r>
              <w:rPr>
                <w:rFonts w:hint="eastAsia" w:ascii="仿宋" w:hAnsi="仿宋" w:eastAsia="仿宋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排</w:t>
            </w:r>
            <w:r>
              <w:rPr>
                <w:rFonts w:hint="eastAsia" w:ascii="仿宋" w:hAnsi="仿宋" w:eastAsia="仿宋" w:cs="___WRD_EMBED_SUB_49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30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“智慧团建”系统中所属支部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规范名称</w:t>
            </w:r>
          </w:p>
        </w:tc>
        <w:tc>
          <w:tcPr>
            <w:tcW w:w="23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参加“三会两制一课”情况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pacing w:val="-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从事团工作经历</w:t>
            </w:r>
          </w:p>
        </w:tc>
        <w:tc>
          <w:tcPr>
            <w:tcW w:w="7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x年x月—x年x月  在xx工作    担任xxx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x年x月—x年x月  在xx工作    担任xxx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spacing w:line="20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近五年获得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及以上各类荣誉情况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（201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年1月1日以后，不含202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年。所获荣誉以政治类荣誉为主，填3-5项，不包括才艺类、竞赛类荣誉；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及以上其他部门表彰的综合类荣誉，如先进个人等可纳入。）</w:t>
            </w:r>
          </w:p>
          <w:p>
            <w:pPr>
              <w:spacing w:line="240" w:lineRule="exact"/>
              <w:ind w:firstLine="420" w:firstLineChars="20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x年x月  被xx评为xx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7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 要 事 迹</w:t>
            </w:r>
          </w:p>
        </w:tc>
        <w:tc>
          <w:tcPr>
            <w:tcW w:w="7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（此处可简写，围绕参评条件，突出重点，简明扼要，不超过500字。后另附2000字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以内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事迹材料。）</w:t>
            </w: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8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团组织意见</w:t>
            </w:r>
          </w:p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pacing w:val="40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40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所在单位</w:t>
            </w:r>
          </w:p>
        </w:tc>
        <w:tc>
          <w:tcPr>
            <w:tcW w:w="3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（盖  章） </w:t>
            </w:r>
          </w:p>
          <w:p>
            <w:pPr>
              <w:wordWrap w:val="0"/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月  日 </w:t>
            </w: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40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所在单位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（盖  章） </w:t>
            </w:r>
          </w:p>
          <w:p>
            <w:pPr>
              <w:wordWrap w:val="0"/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月  日 </w:t>
            </w: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 w:line="520" w:lineRule="exact"/>
        <w:jc w:val="left"/>
        <w:outlineLvl w:val="0"/>
        <w:rPr>
          <w:rFonts w:ascii="黑体" w:hAnsi="黑体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after="156" w:afterLines="50" w:line="520" w:lineRule="exact"/>
        <w:jc w:val="left"/>
        <w:outlineLvl w:val="0"/>
        <w:rPr>
          <w:rFonts w:hint="default" w:ascii="黑体" w:hAnsi="黑体" w:eastAsia="黑体" w:cs="Cambr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Cambria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附件4</w:t>
      </w:r>
    </w:p>
    <w:p>
      <w:pPr>
        <w:spacing w:after="156" w:afterLines="50" w:line="520" w:lineRule="exact"/>
        <w:jc w:val="center"/>
        <w:outlineLvl w:val="0"/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黑体" w:hAnsi="黑体" w:eastAsia="黑体" w:cs="宋体"/>
          <w:bCs/>
          <w:color w:val="000000" w:themeColor="text1"/>
          <w:sz w:val="36"/>
          <w:szCs w:val="24"/>
          <w:lang w:val="en-US" w:eastAsia="zh-CN"/>
          <w14:textFill>
            <w14:solidFill>
              <w14:schemeClr w14:val="tx1"/>
            </w14:solidFill>
          </w14:textFill>
        </w:rPr>
        <w:t>优秀</w:t>
      </w:r>
      <w:r>
        <w:rPr>
          <w:rFonts w:hint="eastAsia" w:ascii="黑体" w:hAnsi="黑体" w:eastAsia="黑体" w:cs="宋体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  <w:t>团支部书记</w:t>
      </w:r>
      <w:r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  <w:t>”申报表</w:t>
      </w:r>
    </w:p>
    <w:tbl>
      <w:tblPr>
        <w:tblStyle w:val="4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5"/>
        <w:gridCol w:w="1704"/>
        <w:gridCol w:w="1134"/>
        <w:gridCol w:w="530"/>
        <w:gridCol w:w="884"/>
        <w:gridCol w:w="142"/>
        <w:gridCol w:w="646"/>
        <w:gridCol w:w="1058"/>
        <w:gridCol w:w="1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  别</w:t>
            </w: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民  族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5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专业排名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所在团支部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职  务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4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2022年度“青年大学习”网上主题团课参与率</w:t>
            </w:r>
          </w:p>
        </w:tc>
        <w:tc>
          <w:tcPr>
            <w:tcW w:w="44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4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年度本人所属团组织述职评议考核综合评价等次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（等次：好、较好、一般、差）</w:t>
            </w:r>
          </w:p>
        </w:tc>
        <w:tc>
          <w:tcPr>
            <w:tcW w:w="44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42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是否为院级及以上“青马工程”学员</w:t>
            </w:r>
          </w:p>
        </w:tc>
        <w:tc>
          <w:tcPr>
            <w:tcW w:w="44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担任团干部年限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担任团支部书记年限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30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所在团支部星级</w:t>
            </w:r>
          </w:p>
        </w:tc>
        <w:tc>
          <w:tcPr>
            <w:tcW w:w="55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年执行“三会两制一课”情况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团支部大会召开次数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是否开展团员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教育评议</w:t>
            </w:r>
          </w:p>
        </w:tc>
        <w:tc>
          <w:tcPr>
            <w:tcW w:w="22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3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团支部委员会议召开次数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是否开展团员年度团籍注册</w:t>
            </w:r>
          </w:p>
        </w:tc>
        <w:tc>
          <w:tcPr>
            <w:tcW w:w="22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团小组会召开次数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开展团课次数</w:t>
            </w:r>
          </w:p>
        </w:tc>
        <w:tc>
          <w:tcPr>
            <w:tcW w:w="22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36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推优入党</w:t>
            </w:r>
          </w:p>
        </w:tc>
        <w:tc>
          <w:tcPr>
            <w:tcW w:w="17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推荐优秀团员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作入党积极分子人数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其中：被党组织确定为入党积极分子数</w:t>
            </w:r>
          </w:p>
        </w:tc>
        <w:tc>
          <w:tcPr>
            <w:tcW w:w="2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3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推荐优秀团员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作党的发展对象人数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其中：被党组织确定为党的发展对象数</w:t>
            </w:r>
          </w:p>
        </w:tc>
        <w:tc>
          <w:tcPr>
            <w:tcW w:w="2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年执行“三会两制一课”情况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团支部大会召开次数</w:t>
            </w:r>
          </w:p>
        </w:tc>
        <w:tc>
          <w:tcPr>
            <w:tcW w:w="16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是否开展团员教育评议</w:t>
            </w:r>
          </w:p>
        </w:tc>
        <w:tc>
          <w:tcPr>
            <w:tcW w:w="22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5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pacing w:val="-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从事团工作经历</w:t>
            </w:r>
          </w:p>
        </w:tc>
        <w:tc>
          <w:tcPr>
            <w:tcW w:w="7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x年x月—x年x月  在xx单位工作    担任xxx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x年x月—x年x月  在xx单位工作    担任xxx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6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近五年获得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及以上各类荣誉情况</w:t>
            </w:r>
          </w:p>
        </w:tc>
        <w:tc>
          <w:tcPr>
            <w:tcW w:w="7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（201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年1月1日以后，不含202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年。所获荣誉以政治类荣誉为主，填3-5项，不包括才艺类、竞赛类荣誉；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及以上其他部门表彰的综合类荣誉，如先进个人等可纳入。）</w:t>
            </w:r>
          </w:p>
          <w:p>
            <w:pPr>
              <w:spacing w:line="240" w:lineRule="exact"/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突出思政技能大比武、团日活动奖项</w:t>
            </w:r>
          </w:p>
          <w:p>
            <w:pPr>
              <w:spacing w:line="240" w:lineRule="exact"/>
              <w:ind w:firstLine="420" w:firstLineChars="20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x年x月  被xx评为xx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09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 要 事 迹</w:t>
            </w:r>
          </w:p>
        </w:tc>
        <w:tc>
          <w:tcPr>
            <w:tcW w:w="72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（此处可简写，围绕参评条件，突出重点，简明扼要，不超过500字。后另附2000字事迹材料。）</w:t>
            </w: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2" w:hRule="atLeast"/>
          <w:jc w:val="center"/>
        </w:trPr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团组织意见</w:t>
            </w:r>
          </w:p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pacing w:val="40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40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所在单位</w:t>
            </w:r>
          </w:p>
        </w:tc>
        <w:tc>
          <w:tcPr>
            <w:tcW w:w="2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（盖  章） </w:t>
            </w:r>
          </w:p>
          <w:p>
            <w:pPr>
              <w:wordWrap w:val="0"/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月  日 </w:t>
            </w: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40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所在单位</w:t>
            </w:r>
          </w:p>
        </w:tc>
        <w:tc>
          <w:tcPr>
            <w:tcW w:w="3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bottom"/>
          </w:tcPr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ordWrap w:val="0"/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（盖  章） </w:t>
            </w:r>
          </w:p>
          <w:p>
            <w:pPr>
              <w:wordWrap w:val="0"/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年  月  日 </w:t>
            </w:r>
          </w:p>
          <w:p>
            <w:pPr>
              <w:snapToGrid w:val="0"/>
              <w:jc w:val="right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after="156" w:afterLines="50" w:line="520" w:lineRule="exact"/>
        <w:jc w:val="center"/>
        <w:outlineLvl w:val="0"/>
        <w:rPr>
          <w:rFonts w:ascii="黑体" w:hAnsi="黑体" w:eastAsia="黑体" w:cs="Times New Roman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after="156" w:afterLines="50" w:line="520" w:lineRule="exact"/>
        <w:jc w:val="left"/>
        <w:outlineLvl w:val="0"/>
        <w:rPr>
          <w:rFonts w:hint="eastAsia" w:ascii="黑体" w:hAnsi="黑体" w:eastAsia="黑体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附件5</w:t>
      </w:r>
    </w:p>
    <w:p>
      <w:pPr>
        <w:spacing w:after="156" w:afterLines="50" w:line="520" w:lineRule="exact"/>
        <w:jc w:val="center"/>
        <w:outlineLvl w:val="0"/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Times New Roman"/>
          <w:bCs/>
          <w:color w:val="000000" w:themeColor="text1"/>
          <w:sz w:val="36"/>
          <w:szCs w:val="24"/>
          <w14:textFill>
            <w14:solidFill>
              <w14:schemeClr w14:val="tx1"/>
            </w14:solidFill>
          </w14:textFill>
        </w:rPr>
        <w:t>“优秀共青团员”申报表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7"/>
        <w:gridCol w:w="1418"/>
        <w:gridCol w:w="857"/>
        <w:gridCol w:w="416"/>
        <w:gridCol w:w="133"/>
        <w:gridCol w:w="440"/>
        <w:gridCol w:w="834"/>
        <w:gridCol w:w="303"/>
        <w:gridCol w:w="851"/>
        <w:gridCol w:w="567"/>
        <w:gridCol w:w="850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78"/>
                <w:kern w:val="0"/>
                <w:szCs w:val="21"/>
                <w:fitText w:val="840" w:id="-1803197184"/>
                <w14:textFill>
                  <w14:solidFill>
                    <w14:schemeClr w14:val="tx1"/>
                  </w14:solidFill>
                </w14:textFill>
              </w:rPr>
              <w:t xml:space="preserve">姓 </w:t>
            </w:r>
            <w:r>
              <w:rPr>
                <w:rFonts w:ascii="仿宋" w:hAnsi="仿宋" w:eastAsia="仿宋" w:cs="Times New Roman"/>
                <w:color w:val="000000" w:themeColor="text1"/>
                <w:spacing w:val="1"/>
                <w:kern w:val="0"/>
                <w:szCs w:val="21"/>
                <w:fitText w:val="840" w:id="-1803197184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3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210"/>
                <w:kern w:val="0"/>
                <w:szCs w:val="21"/>
                <w:fitText w:val="840" w:id="-1803197183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ascii="仿宋" w:hAnsi="仿宋" w:eastAsia="仿宋" w:cs="Times New Roman"/>
                <w:color w:val="000000" w:themeColor="text1"/>
                <w:spacing w:val="0"/>
                <w:kern w:val="0"/>
                <w:szCs w:val="21"/>
                <w:fitText w:val="840" w:id="-1803197183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171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210"/>
                <w:kern w:val="0"/>
                <w:szCs w:val="21"/>
                <w:fitText w:val="840" w:id="-1803197182"/>
                <w14:textFill>
                  <w14:solidFill>
                    <w14:schemeClr w14:val="tx1"/>
                  </w14:solidFill>
                </w14:textFill>
              </w:rPr>
              <w:t>民</w:t>
            </w:r>
            <w:r>
              <w:rPr>
                <w:rFonts w:ascii="仿宋" w:hAnsi="仿宋" w:eastAsia="仿宋" w:cs="Times New Roman"/>
                <w:color w:val="000000" w:themeColor="text1"/>
                <w:spacing w:val="0"/>
                <w:kern w:val="0"/>
                <w:szCs w:val="21"/>
                <w:fitText w:val="840" w:id="-1803197182"/>
                <w14:textFill>
                  <w14:solidFill>
                    <w14:schemeClr w14:val="tx1"/>
                  </w14:solidFill>
                </w14:textFill>
              </w:rPr>
              <w:t>族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3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171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210"/>
                <w:kern w:val="0"/>
                <w:szCs w:val="21"/>
                <w:fitText w:val="840" w:id="-1803197181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ascii="仿宋" w:hAnsi="仿宋" w:eastAsia="仿宋" w:cs="Times New Roman"/>
                <w:color w:val="000000" w:themeColor="text1"/>
                <w:spacing w:val="0"/>
                <w:kern w:val="0"/>
                <w:szCs w:val="21"/>
                <w:fitText w:val="840" w:id="-180319718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入团时间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3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专业排名</w:t>
            </w:r>
          </w:p>
        </w:tc>
        <w:tc>
          <w:tcPr>
            <w:tcW w:w="1710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1559" w:type="dxa"/>
            <w:gridSpan w:val="2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7" w:type="dxa"/>
            <w:tcMar>
              <w:top w:w="57" w:type="dxa"/>
              <w:bottom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所在团支部</w:t>
            </w:r>
          </w:p>
        </w:tc>
        <w:tc>
          <w:tcPr>
            <w:tcW w:w="440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210"/>
                <w:kern w:val="0"/>
                <w:szCs w:val="21"/>
                <w:fitText w:val="840" w:id="-1803197180"/>
                <w14:textFill>
                  <w14:solidFill>
                    <w14:schemeClr w14:val="tx1"/>
                  </w14:solidFill>
                </w14:textFill>
              </w:rPr>
              <w:t>职</w:t>
            </w:r>
            <w:r>
              <w:rPr>
                <w:rFonts w:ascii="仿宋" w:hAnsi="仿宋" w:eastAsia="仿宋" w:cs="Times New Roman"/>
                <w:color w:val="000000" w:themeColor="text1"/>
                <w:spacing w:val="0"/>
                <w:kern w:val="0"/>
                <w:szCs w:val="21"/>
                <w:fitText w:val="840" w:id="-1803197180"/>
                <w14:textFill>
                  <w14:solidFill>
                    <w14:schemeClr w14:val="tx1"/>
                  </w14:solidFill>
                </w14:textFill>
              </w:rPr>
              <w:t>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2022年度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教育评议结果</w:t>
            </w:r>
          </w:p>
        </w:tc>
        <w:tc>
          <w:tcPr>
            <w:tcW w:w="326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累计志愿</w:t>
            </w:r>
          </w:p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服务时长</w:t>
            </w:r>
          </w:p>
        </w:tc>
        <w:tc>
          <w:tcPr>
            <w:tcW w:w="851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年度志愿服务时长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6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2022年度“青年大学习”参与率</w:t>
            </w:r>
          </w:p>
        </w:tc>
        <w:tc>
          <w:tcPr>
            <w:tcW w:w="5103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6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Times New Roman"/>
                <w:color w:val="000000" w:themeColor="text1"/>
                <w:spacing w:val="-20"/>
                <w:szCs w:val="21"/>
                <w14:textFill>
                  <w14:solidFill>
                    <w14:schemeClr w14:val="tx1"/>
                  </w14:solidFill>
                </w14:textFill>
              </w:rPr>
              <w:t>是否为院级及以上“青马工程”学员</w:t>
            </w:r>
          </w:p>
        </w:tc>
        <w:tc>
          <w:tcPr>
            <w:tcW w:w="5103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7" w:hRule="atLeast"/>
        </w:trPr>
        <w:tc>
          <w:tcPr>
            <w:tcW w:w="1377" w:type="dxa"/>
            <w:tcMar>
              <w:top w:w="57" w:type="dxa"/>
              <w:bottom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pacing w:val="-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-2"/>
                <w:szCs w:val="21"/>
                <w14:textFill>
                  <w14:solidFill>
                    <w14:schemeClr w14:val="tx1"/>
                  </w14:solidFill>
                </w14:textFill>
              </w:rPr>
              <w:t>近五年获得</w:t>
            </w:r>
            <w:r>
              <w:rPr>
                <w:rFonts w:hint="eastAsia" w:ascii="仿宋" w:hAnsi="仿宋" w:eastAsia="仿宋" w:cs="Times New Roman"/>
                <w:color w:val="000000" w:themeColor="text1"/>
                <w:spacing w:val="-2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仿宋" w:hAnsi="仿宋" w:eastAsia="仿宋" w:cs="Times New Roman"/>
                <w:color w:val="000000" w:themeColor="text1"/>
                <w:spacing w:val="-2"/>
                <w:szCs w:val="21"/>
                <w14:textFill>
                  <w14:solidFill>
                    <w14:schemeClr w14:val="tx1"/>
                  </w14:solidFill>
                </w14:textFill>
              </w:rPr>
              <w:t>及以上各类荣誉情况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pacing w:val="-6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78" w:type="dxa"/>
            <w:gridSpan w:val="11"/>
          </w:tcPr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（201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年1月1日以后，不含202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年。所获荣誉以政治类荣誉为主，填3-5项，不包括才艺类、竞赛类荣誉；</w:t>
            </w:r>
            <w:r>
              <w:rPr>
                <w:rFonts w:hint="eastAsia"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院级</w:t>
            </w: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及以上其他部门表彰的综合类荣誉，如三好学生、先进个人等可纳入。）</w:t>
            </w:r>
          </w:p>
          <w:p>
            <w:pPr>
              <w:ind w:firstLine="420" w:firstLineChars="200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x年x月  被xx评为xx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9" w:hRule="atLeast"/>
        </w:trPr>
        <w:tc>
          <w:tcPr>
            <w:tcW w:w="137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仿宋" w:hAnsi="仿宋" w:eastAsia="仿宋" w:cs="Times New Roman"/>
                <w:color w:val="000000" w:themeColor="text1"/>
                <w:spacing w:val="-2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简 要 事 迹</w:t>
            </w:r>
          </w:p>
        </w:tc>
        <w:tc>
          <w:tcPr>
            <w:tcW w:w="7378" w:type="dxa"/>
            <w:gridSpan w:val="11"/>
          </w:tcPr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（此处可简写，围绕参评条件，突出重点，简明扼要，不超过500字。后另附2000字事迹材料。）</w:t>
            </w:r>
          </w:p>
          <w:p>
            <w:pP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bookmarkEnd w:id="0"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2" w:hRule="atLeast"/>
        </w:trPr>
        <w:tc>
          <w:tcPr>
            <w:tcW w:w="1377" w:type="dxa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团组织意见</w:t>
            </w:r>
          </w:p>
          <w:p>
            <w:pPr>
              <w:snapToGrid w:val="0"/>
              <w:ind w:left="28"/>
              <w:jc w:val="center"/>
              <w:rPr>
                <w:rFonts w:ascii="仿宋" w:hAnsi="仿宋" w:eastAsia="仿宋" w:cs="Times New Roman"/>
                <w:color w:val="000000" w:themeColor="text1"/>
                <w:spacing w:val="40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40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所在单位</w:t>
            </w:r>
          </w:p>
        </w:tc>
        <w:tc>
          <w:tcPr>
            <w:tcW w:w="2824" w:type="dxa"/>
            <w:gridSpan w:val="4"/>
            <w:tcMar>
              <w:top w:w="57" w:type="dxa"/>
              <w:bottom w:w="57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（盖  章）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年  月  日</w:t>
            </w:r>
          </w:p>
        </w:tc>
        <w:tc>
          <w:tcPr>
            <w:tcW w:w="1274" w:type="dxa"/>
            <w:gridSpan w:val="2"/>
            <w:tcMar>
              <w:top w:w="57" w:type="dxa"/>
              <w:bottom w:w="57" w:type="dxa"/>
            </w:tcMar>
            <w:textDirection w:val="tbRlV"/>
            <w:vAlign w:val="center"/>
          </w:tcPr>
          <w:p>
            <w:pPr>
              <w:snapToGrid w:val="0"/>
              <w:ind w:left="113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党组织意见</w:t>
            </w:r>
          </w:p>
          <w:p>
            <w:pPr>
              <w:snapToGrid w:val="0"/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pacing w:val="40"/>
                <w:kern w:val="1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所在单位</w:t>
            </w:r>
          </w:p>
        </w:tc>
        <w:tc>
          <w:tcPr>
            <w:tcW w:w="3280" w:type="dxa"/>
            <w:gridSpan w:val="5"/>
            <w:tcMar>
              <w:top w:w="57" w:type="dxa"/>
              <w:bottom w:w="57" w:type="dxa"/>
            </w:tcMar>
          </w:tcPr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（盖  章）</w:t>
            </w:r>
          </w:p>
          <w:p>
            <w:pPr>
              <w:jc w:val="center"/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   年  月  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___WRD_EMBED_SUB_49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JjOTQxYzhjODMyMDAzZmE0MDJkMWFkNmJlNDkwYTUifQ=="/>
  </w:docVars>
  <w:rsids>
    <w:rsidRoot w:val="00B84BEE"/>
    <w:rsid w:val="00154F86"/>
    <w:rsid w:val="001F0BD8"/>
    <w:rsid w:val="00216F2D"/>
    <w:rsid w:val="002F0036"/>
    <w:rsid w:val="00345607"/>
    <w:rsid w:val="003F15AC"/>
    <w:rsid w:val="007414BF"/>
    <w:rsid w:val="009B127A"/>
    <w:rsid w:val="00B70233"/>
    <w:rsid w:val="00B84BEE"/>
    <w:rsid w:val="00C44237"/>
    <w:rsid w:val="00CD02EB"/>
    <w:rsid w:val="00D1693A"/>
    <w:rsid w:val="00E72146"/>
    <w:rsid w:val="00F21226"/>
    <w:rsid w:val="1B5B5749"/>
    <w:rsid w:val="315F0509"/>
    <w:rsid w:val="6255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626</Words>
  <Characters>3573</Characters>
  <Lines>29</Lines>
  <Paragraphs>8</Paragraphs>
  <TotalTime>0</TotalTime>
  <ScaleCrop>false</ScaleCrop>
  <LinksUpToDate>false</LinksUpToDate>
  <CharactersWithSpaces>4191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2021-04-16T13:37:00Z</dcterms:created>
  <dc:creator>Will</dc:creator>
  <cp:lastModifiedBy>曹志新</cp:lastModifiedBy>
  <dcterms:modified xsi:type="dcterms:W3CDTF">2023-04-13T15:10:03Z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E9338111DA674A49850EEB7F7ECAB032_13</vt:lpwstr>
  </property>
</Properties>
</file>