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pacing w:val="12"/>
          <w:sz w:val="32"/>
        </w:rPr>
      </w:pPr>
      <w:r>
        <w:rPr>
          <w:rFonts w:hint="eastAsia"/>
          <w:b/>
          <w:spacing w:val="12"/>
          <w:sz w:val="32"/>
        </w:rPr>
        <w:t>医学院·整合医学学院《本科生导师制》</w:t>
      </w:r>
      <w:r>
        <w:rPr>
          <w:rFonts w:hint="eastAsia"/>
          <w:b/>
          <w:spacing w:val="12"/>
          <w:sz w:val="32"/>
          <w:lang w:val="en-US" w:eastAsia="zh-CN"/>
        </w:rPr>
        <w:t>学生</w:t>
      </w:r>
      <w:r>
        <w:rPr>
          <w:rFonts w:hint="eastAsia"/>
          <w:b/>
          <w:spacing w:val="12"/>
          <w:sz w:val="32"/>
        </w:rPr>
        <w:t>申请表</w:t>
      </w:r>
    </w:p>
    <w:tbl>
      <w:tblPr>
        <w:tblStyle w:val="2"/>
        <w:tblW w:w="9346" w:type="dxa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59"/>
        <w:gridCol w:w="709"/>
        <w:gridCol w:w="578"/>
        <w:gridCol w:w="395"/>
        <w:gridCol w:w="291"/>
        <w:gridCol w:w="1356"/>
        <w:gridCol w:w="138"/>
        <w:gridCol w:w="737"/>
        <w:gridCol w:w="425"/>
        <w:gridCol w:w="24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6488" w:type="dxa"/>
            <w:gridSpan w:val="9"/>
            <w:vAlign w:val="center"/>
          </w:tcPr>
          <w:p>
            <w:pPr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 xml:space="preserve">                 专业            年级              班</w:t>
            </w:r>
          </w:p>
        </w:tc>
        <w:tc>
          <w:tcPr>
            <w:tcW w:w="2858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 xml:space="preserve">          年度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姓名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性别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686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lang w:eastAsia="zh-CN"/>
              </w:rPr>
            </w:pPr>
            <w:r>
              <w:rPr>
                <w:rFonts w:hint="eastAsia" w:ascii="楷体_GB2312" w:eastAsia="楷体_GB2312"/>
                <w:b/>
                <w:lang w:val="en-US" w:eastAsia="zh-CN"/>
              </w:rPr>
              <w:t>学号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lang w:eastAsia="zh-CN"/>
              </w:rPr>
            </w:pPr>
            <w:r>
              <w:rPr>
                <w:rFonts w:hint="eastAsia" w:ascii="楷体_GB2312" w:eastAsia="楷体_GB2312"/>
                <w:b/>
                <w:lang w:val="en-US" w:eastAsia="zh-CN"/>
              </w:rPr>
              <w:t>手机</w:t>
            </w:r>
          </w:p>
        </w:tc>
        <w:tc>
          <w:tcPr>
            <w:tcW w:w="2858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0" w:hRule="atLeast"/>
        </w:trPr>
        <w:tc>
          <w:tcPr>
            <w:tcW w:w="1125" w:type="dxa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奖</w:t>
            </w:r>
          </w:p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惩</w:t>
            </w:r>
          </w:p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情</w:t>
            </w:r>
          </w:p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况</w:t>
            </w:r>
          </w:p>
        </w:tc>
        <w:tc>
          <w:tcPr>
            <w:tcW w:w="8221" w:type="dxa"/>
            <w:gridSpan w:val="10"/>
          </w:tcPr>
          <w:p>
            <w:pPr>
              <w:rPr>
                <w:rFonts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爱</w:t>
            </w:r>
          </w:p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好</w:t>
            </w:r>
          </w:p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特</w:t>
            </w:r>
          </w:p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长</w:t>
            </w:r>
          </w:p>
        </w:tc>
        <w:tc>
          <w:tcPr>
            <w:tcW w:w="8221" w:type="dxa"/>
            <w:gridSpan w:val="10"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2" w:hRule="atLeast"/>
        </w:trPr>
        <w:tc>
          <w:tcPr>
            <w:tcW w:w="1125" w:type="dxa"/>
            <w:tcBorders>
              <w:top w:val="single" w:color="auto" w:sz="4" w:space="0"/>
            </w:tcBorders>
          </w:tcPr>
          <w:p>
            <w:pPr>
              <w:rPr>
                <w:rFonts w:ascii="楷体_GB2312" w:eastAsia="楷体_GB2312"/>
                <w:b/>
              </w:rPr>
            </w:pPr>
          </w:p>
          <w:p>
            <w:pPr>
              <w:rPr>
                <w:rFonts w:ascii="楷体_GB2312" w:eastAsia="楷体_GB2312"/>
                <w:b/>
              </w:rPr>
            </w:pPr>
          </w:p>
          <w:p>
            <w:pPr>
              <w:jc w:val="center"/>
              <w:rPr>
                <w:rFonts w:hint="eastAsia" w:ascii="楷体_GB2312" w:eastAsia="楷体_GB2312"/>
                <w:b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lang w:val="en-US" w:eastAsia="zh-CN"/>
              </w:rPr>
              <w:t>个</w:t>
            </w:r>
          </w:p>
          <w:p>
            <w:pPr>
              <w:jc w:val="center"/>
              <w:rPr>
                <w:rFonts w:hint="eastAsia" w:ascii="楷体_GB2312" w:eastAsia="楷体_GB2312"/>
                <w:b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 w:ascii="楷体_GB2312" w:eastAsia="楷体_GB2312"/>
                <w:b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lang w:val="en-US" w:eastAsia="zh-CN"/>
              </w:rPr>
              <w:t>发</w:t>
            </w:r>
          </w:p>
          <w:p>
            <w:pPr>
              <w:jc w:val="center"/>
              <w:rPr>
                <w:rFonts w:hint="default" w:ascii="楷体_GB2312" w:eastAsia="楷体_GB2312"/>
                <w:b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lang w:val="en-US" w:eastAsia="zh-CN"/>
              </w:rPr>
              <w:t>展</w:t>
            </w:r>
          </w:p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规</w:t>
            </w:r>
          </w:p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划</w:t>
            </w:r>
          </w:p>
          <w:p>
            <w:pPr>
              <w:jc w:val="center"/>
              <w:rPr>
                <w:rFonts w:ascii="楷体_GB2312" w:eastAsia="楷体_GB2312"/>
                <w:b/>
              </w:rPr>
            </w:pPr>
          </w:p>
          <w:p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8221" w:type="dxa"/>
            <w:gridSpan w:val="10"/>
          </w:tcPr>
          <w:p>
            <w:pPr>
              <w:rPr>
                <w:rFonts w:ascii="楷体_GB2312" w:eastAsia="楷体_GB2312"/>
                <w:b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包括道德品质、综合素质、创新能力等方面的目标与计划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125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 w:ascii="楷体_GB2312" w:eastAsia="楷体_GB2312"/>
                <w:b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 w:ascii="楷体_GB2312" w:eastAsia="楷体_GB2312"/>
                <w:b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lang w:val="en-US" w:eastAsia="zh-CN"/>
              </w:rPr>
              <w:t>科</w:t>
            </w:r>
          </w:p>
          <w:p>
            <w:pPr>
              <w:jc w:val="center"/>
              <w:rPr>
                <w:rFonts w:hint="eastAsia" w:ascii="楷体_GB2312" w:eastAsia="楷体_GB2312"/>
                <w:b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lang w:val="en-US" w:eastAsia="zh-CN"/>
              </w:rPr>
              <w:t>研</w:t>
            </w:r>
          </w:p>
          <w:p>
            <w:pPr>
              <w:jc w:val="center"/>
              <w:rPr>
                <w:rFonts w:hint="eastAsia" w:ascii="楷体_GB2312" w:eastAsia="楷体_GB2312"/>
                <w:b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lang w:val="en-US" w:eastAsia="zh-CN"/>
              </w:rPr>
              <w:t>情</w:t>
            </w:r>
          </w:p>
          <w:p>
            <w:pPr>
              <w:jc w:val="center"/>
              <w:rPr>
                <w:rFonts w:hint="default" w:ascii="楷体_GB2312" w:eastAsia="楷体_GB2312"/>
                <w:b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lang w:val="en-US" w:eastAsia="zh-CN"/>
              </w:rPr>
              <w:t>况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default" w:ascii="楷体_GB2312" w:eastAsia="楷体_GB2312"/>
                <w:b/>
                <w:lang w:val="en-US" w:eastAsia="zh-CN"/>
              </w:rPr>
            </w:pPr>
          </w:p>
        </w:tc>
        <w:tc>
          <w:tcPr>
            <w:tcW w:w="1682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lang w:val="en-US" w:eastAsia="zh-CN"/>
              </w:rPr>
              <w:t>平均绩点</w:t>
            </w:r>
          </w:p>
        </w:tc>
        <w:tc>
          <w:tcPr>
            <w:tcW w:w="2947" w:type="dxa"/>
            <w:gridSpan w:val="5"/>
            <w:vAlign w:val="center"/>
          </w:tcPr>
          <w:p>
            <w:pPr>
              <w:jc w:val="center"/>
              <w:rPr>
                <w:rFonts w:hint="default" w:ascii="楷体_GB2312" w:eastAsia="楷体_GB2312"/>
                <w:b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lang w:val="en-US" w:eastAsia="zh-CN"/>
              </w:rPr>
              <w:t>专业排名</w:t>
            </w:r>
          </w:p>
        </w:tc>
        <w:tc>
          <w:tcPr>
            <w:tcW w:w="2433" w:type="dxa"/>
            <w:vAlign w:val="center"/>
          </w:tcPr>
          <w:p>
            <w:pPr>
              <w:jc w:val="center"/>
              <w:rPr>
                <w:rFonts w:hint="default" w:ascii="楷体_GB2312" w:eastAsia="楷体_GB2312"/>
                <w:b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lang w:val="en-US" w:eastAsia="zh-CN"/>
              </w:rPr>
              <w:t>专业人数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125" w:type="dxa"/>
            <w:vMerge w:val="continue"/>
          </w:tcPr>
          <w:p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1159" w:type="dxa"/>
          </w:tcPr>
          <w:p>
            <w:pPr>
              <w:jc w:val="center"/>
              <w:rPr>
                <w:rFonts w:hint="default" w:ascii="楷体_GB2312" w:eastAsia="楷体_GB2312"/>
                <w:b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lang w:val="en-US" w:eastAsia="zh-CN"/>
              </w:rPr>
              <w:t>上一学年</w:t>
            </w:r>
          </w:p>
        </w:tc>
        <w:tc>
          <w:tcPr>
            <w:tcW w:w="1682" w:type="dxa"/>
            <w:gridSpan w:val="3"/>
          </w:tcPr>
          <w:p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2947" w:type="dxa"/>
            <w:gridSpan w:val="5"/>
          </w:tcPr>
          <w:p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2433" w:type="dxa"/>
          </w:tcPr>
          <w:p>
            <w:pPr>
              <w:rPr>
                <w:rFonts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2" w:hRule="atLeast"/>
        </w:trPr>
        <w:tc>
          <w:tcPr>
            <w:tcW w:w="1125" w:type="dxa"/>
            <w:vMerge w:val="continue"/>
          </w:tcPr>
          <w:p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1159" w:type="dxa"/>
          </w:tcPr>
          <w:p>
            <w:pPr>
              <w:jc w:val="center"/>
              <w:rPr>
                <w:rFonts w:hint="eastAsia" w:ascii="楷体_GB2312" w:eastAsia="楷体_GB2312"/>
                <w:b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eastAsia="楷体_GB2312"/>
                <w:b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lang w:val="en-US" w:eastAsia="zh-CN"/>
              </w:rPr>
              <w:t>参</w:t>
            </w:r>
          </w:p>
          <w:p>
            <w:pPr>
              <w:jc w:val="center"/>
              <w:rPr>
                <w:rFonts w:hint="eastAsia" w:ascii="楷体_GB2312" w:eastAsia="楷体_GB2312"/>
                <w:b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lang w:val="en-US" w:eastAsia="zh-CN"/>
              </w:rPr>
              <w:t>与</w:t>
            </w:r>
          </w:p>
          <w:p>
            <w:pPr>
              <w:jc w:val="center"/>
              <w:rPr>
                <w:rFonts w:hint="eastAsia" w:ascii="楷体_GB2312" w:eastAsia="楷体_GB2312"/>
                <w:b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lang w:val="en-US" w:eastAsia="zh-CN"/>
              </w:rPr>
              <w:t>科</w:t>
            </w:r>
          </w:p>
          <w:p>
            <w:pPr>
              <w:jc w:val="center"/>
              <w:rPr>
                <w:rFonts w:hint="eastAsia" w:ascii="楷体_GB2312" w:eastAsia="楷体_GB2312"/>
                <w:b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lang w:val="en-US" w:eastAsia="zh-CN"/>
              </w:rPr>
              <w:t>创</w:t>
            </w:r>
          </w:p>
          <w:p>
            <w:pPr>
              <w:jc w:val="center"/>
              <w:rPr>
                <w:rFonts w:hint="eastAsia" w:ascii="楷体_GB2312" w:eastAsia="楷体_GB2312"/>
                <w:b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lang w:val="en-US" w:eastAsia="zh-CN"/>
              </w:rPr>
              <w:t>情</w:t>
            </w:r>
          </w:p>
          <w:p>
            <w:pPr>
              <w:jc w:val="center"/>
              <w:rPr>
                <w:rFonts w:hint="default" w:ascii="楷体_GB2312" w:eastAsia="楷体_GB2312"/>
                <w:b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lang w:val="en-US" w:eastAsia="zh-CN"/>
              </w:rPr>
              <w:t>况</w:t>
            </w:r>
          </w:p>
        </w:tc>
        <w:tc>
          <w:tcPr>
            <w:tcW w:w="7062" w:type="dxa"/>
            <w:gridSpan w:val="9"/>
          </w:tcPr>
          <w:p>
            <w:pPr>
              <w:jc w:val="left"/>
              <w:rPr>
                <w:rFonts w:ascii="楷体_GB2312" w:eastAsia="楷体_GB2312"/>
                <w:b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包括曾参与的研究、个人感兴趣的研究方向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hint="eastAsia" w:ascii="楷体_GB2312" w:eastAsia="楷体_GB2312"/>
                <w:b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lang w:val="en-US" w:eastAsia="zh-CN"/>
              </w:rPr>
              <w:t>专</w:t>
            </w:r>
          </w:p>
          <w:p>
            <w:pPr>
              <w:spacing w:line="300" w:lineRule="auto"/>
              <w:jc w:val="center"/>
              <w:rPr>
                <w:rFonts w:hint="eastAsia" w:ascii="楷体_GB2312" w:eastAsia="楷体_GB2312"/>
                <w:b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lang w:val="en-US" w:eastAsia="zh-CN"/>
              </w:rPr>
              <w:t>家</w:t>
            </w:r>
          </w:p>
          <w:p>
            <w:pPr>
              <w:spacing w:line="300" w:lineRule="auto"/>
              <w:jc w:val="center"/>
              <w:rPr>
                <w:rFonts w:hint="eastAsia" w:ascii="楷体_GB2312" w:eastAsia="楷体_GB2312"/>
                <w:b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lang w:val="en-US" w:eastAsia="zh-CN"/>
              </w:rPr>
              <w:t>推</w:t>
            </w:r>
          </w:p>
          <w:p>
            <w:pPr>
              <w:spacing w:line="300" w:lineRule="auto"/>
              <w:jc w:val="center"/>
              <w:rPr>
                <w:rFonts w:hint="eastAsia" w:ascii="楷体_GB2312" w:eastAsia="楷体_GB2312"/>
                <w:b/>
                <w:lang w:eastAsia="zh-CN"/>
              </w:rPr>
            </w:pPr>
            <w:r>
              <w:rPr>
                <w:rFonts w:hint="eastAsia" w:ascii="楷体_GB2312" w:eastAsia="楷体_GB2312"/>
                <w:b/>
                <w:lang w:val="en-US" w:eastAsia="zh-CN"/>
              </w:rPr>
              <w:t>荐</w:t>
            </w:r>
          </w:p>
        </w:tc>
        <w:tc>
          <w:tcPr>
            <w:tcW w:w="115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lang w:val="en-US" w:eastAsia="zh-CN"/>
              </w:rPr>
              <w:t>专</w:t>
            </w:r>
          </w:p>
          <w:p>
            <w:pPr>
              <w:jc w:val="center"/>
              <w:rPr>
                <w:rFonts w:hint="eastAsia" w:ascii="楷体_GB2312" w:eastAsia="楷体_GB2312"/>
                <w:b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lang w:val="en-US" w:eastAsia="zh-CN"/>
              </w:rPr>
              <w:t>家</w:t>
            </w:r>
          </w:p>
          <w:p>
            <w:pPr>
              <w:jc w:val="center"/>
              <w:rPr>
                <w:rFonts w:hint="eastAsia" w:ascii="楷体_GB2312" w:eastAsia="楷体_GB2312"/>
                <w:b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lang w:val="en-US" w:eastAsia="zh-CN"/>
              </w:rPr>
              <w:t>签</w:t>
            </w:r>
          </w:p>
          <w:p>
            <w:pPr>
              <w:jc w:val="center"/>
              <w:rPr>
                <w:rFonts w:hint="default" w:ascii="楷体_GB2312" w:eastAsia="楷体_GB2312"/>
                <w:b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lang w:val="en-US" w:eastAsia="zh-CN"/>
              </w:rPr>
              <w:t>名</w:t>
            </w:r>
          </w:p>
        </w:tc>
        <w:tc>
          <w:tcPr>
            <w:tcW w:w="168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b/>
              </w:rPr>
            </w:pPr>
          </w:p>
          <w:p>
            <w:pPr>
              <w:jc w:val="center"/>
              <w:rPr>
                <w:rFonts w:hint="default" w:ascii="楷体_GB2312" w:eastAsia="楷体_GB2312"/>
                <w:b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lang w:val="en-US" w:eastAsia="zh-CN"/>
              </w:rPr>
              <w:t>专家一</w:t>
            </w:r>
          </w:p>
        </w:tc>
        <w:tc>
          <w:tcPr>
            <w:tcW w:w="178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b/>
              </w:rPr>
            </w:pPr>
          </w:p>
          <w:p>
            <w:pPr>
              <w:widowControl/>
              <w:jc w:val="center"/>
              <w:rPr>
                <w:rFonts w:ascii="楷体_GB2312" w:eastAsia="楷体_GB2312"/>
                <w:b/>
              </w:rPr>
            </w:pPr>
          </w:p>
          <w:p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  <w:rPr>
                <w:rFonts w:hint="default" w:ascii="楷体_GB2312" w:eastAsia="楷体_GB2312"/>
                <w:b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lang w:val="en-US" w:eastAsia="zh-CN"/>
              </w:rPr>
              <w:t>是否为带教导师</w:t>
            </w:r>
          </w:p>
        </w:tc>
        <w:tc>
          <w:tcPr>
            <w:tcW w:w="2433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</w:trPr>
        <w:tc>
          <w:tcPr>
            <w:tcW w:w="1125" w:type="dxa"/>
            <w:vMerge w:val="continue"/>
            <w:tcBorders/>
            <w:vAlign w:val="center"/>
          </w:tcPr>
          <w:p>
            <w:pPr>
              <w:spacing w:line="300" w:lineRule="auto"/>
              <w:jc w:val="center"/>
              <w:rPr>
                <w:rFonts w:hint="eastAsia" w:ascii="楷体_GB2312" w:eastAsia="楷体_GB2312"/>
                <w:b/>
                <w:lang w:val="en-US" w:eastAsia="zh-CN"/>
              </w:rPr>
            </w:pPr>
          </w:p>
        </w:tc>
        <w:tc>
          <w:tcPr>
            <w:tcW w:w="11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楷体_GB2312" w:eastAsia="楷体_GB2312"/>
                <w:b/>
                <w:lang w:val="en-US" w:eastAsia="zh-CN"/>
              </w:rPr>
            </w:pPr>
          </w:p>
        </w:tc>
        <w:tc>
          <w:tcPr>
            <w:tcW w:w="168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  <w:lang w:val="en-US" w:eastAsia="zh-CN"/>
              </w:rPr>
              <w:t>专家二</w:t>
            </w:r>
          </w:p>
        </w:tc>
        <w:tc>
          <w:tcPr>
            <w:tcW w:w="178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  <w:lang w:val="en-US" w:eastAsia="zh-CN"/>
              </w:rPr>
              <w:t>是否为带教导师</w:t>
            </w:r>
          </w:p>
        </w:tc>
        <w:tc>
          <w:tcPr>
            <w:tcW w:w="2433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228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firstLine="527" w:firstLineChars="250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是否服从调剂</w:t>
            </w:r>
          </w:p>
        </w:tc>
        <w:tc>
          <w:tcPr>
            <w:tcW w:w="7062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ind w:firstLine="1857" w:firstLineChars="881"/>
              <w:rPr>
                <w:rFonts w:ascii="楷体_GB2312" w:eastAsia="楷体_GB2312"/>
                <w:b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00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5NDI4NmFjNGM4YWU1YTNkNzg5NWRiNjRlMDIxMTAifQ=="/>
  </w:docVars>
  <w:rsids>
    <w:rsidRoot w:val="61602A07"/>
    <w:rsid w:val="04AE628C"/>
    <w:rsid w:val="10DE6CD5"/>
    <w:rsid w:val="55C40BDA"/>
    <w:rsid w:val="61602A07"/>
    <w:rsid w:val="76CE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1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2020-12-17T07:31:00Z</dcterms:created>
  <dc:creator>L°</dc:creator>
  <cp:lastModifiedBy>L °</cp:lastModifiedBy>
  <dcterms:modified xsi:type="dcterms:W3CDTF">2022-12-07T08:54:21Z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1B576297696C46749D0D21C3AC50DEA9</vt:lpwstr>
  </property>
</Properties>
</file>